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EBEB"/>
  <w:body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664845</wp:posOffset>
            </wp:positionH>
            <wp:positionV relativeFrom="page">
              <wp:posOffset>450215</wp:posOffset>
            </wp:positionV>
            <wp:extent cx="4720590" cy="871855"/>
            <wp:effectExtent l="0" t="0" r="0" b="0"/>
            <wp:wrapSquare wrapText="largest"/>
            <wp:docPr id="1" name="image1.png" descr="H:\SSPM\2020\2020 Logo Programa ETV -SSal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H:\SSPM\2020\2020 Logo Programa ETV -SSalud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590" cy="871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4">
            <wp:simplePos x="0" y="0"/>
            <wp:positionH relativeFrom="page">
              <wp:posOffset>5586095</wp:posOffset>
            </wp:positionH>
            <wp:positionV relativeFrom="page">
              <wp:posOffset>102870</wp:posOffset>
            </wp:positionV>
            <wp:extent cx="1393190" cy="1235710"/>
            <wp:effectExtent l="0" t="0" r="0" b="0"/>
            <wp:wrapSquare wrapText="bothSides"/>
            <wp:docPr id="2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19434" t="958" r="21017" b="13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235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W w:w="11685" w:type="dxa"/>
        <w:jc w:val="left"/>
        <w:tblInd w:w="-8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85"/>
      </w:tblGrid>
      <w:tr>
        <w:trPr/>
        <w:tc>
          <w:tcPr>
            <w:tcW w:w="11685" w:type="dxa"/>
            <w:tcBorders/>
            <w:shd w:fill="DEE6EF" w:val="clear"/>
          </w:tcPr>
          <w:p>
            <w:pPr>
              <w:pStyle w:val="Contenidodelatabla"/>
              <w:widowControl w:val="false"/>
              <w:rPr/>
            </w:pPr>
            <w:r>
              <w:rPr/>
            </w:r>
          </w:p>
        </w:tc>
      </w:tr>
    </w:tbl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center"/>
        <w:rPr/>
      </w:pPr>
      <w:r>
        <w:rPr>
          <w:rFonts w:eastAsia="Arial" w:cs="Arial" w:ascii="Arial" w:hAnsi="Arial"/>
          <w:b/>
          <w:sz w:val="24"/>
          <w:szCs w:val="24"/>
        </w:rPr>
        <w:t xml:space="preserve">INFORME PQR’S 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bookmarkStart w:id="0" w:name="_heading=h.gjdgxs"/>
      <w:bookmarkEnd w:id="0"/>
      <w:r>
        <w:rPr>
          <w:rFonts w:eastAsia="Arial" w:cs="Arial" w:ascii="Arial" w:hAnsi="Arial"/>
          <w:sz w:val="24"/>
          <w:szCs w:val="24"/>
        </w:rPr>
        <w:t xml:space="preserve">Fecha del seguimiento: </w:t>
      </w:r>
      <w:r>
        <w:rPr>
          <w:rFonts w:eastAsia="Arial" w:cs="Arial" w:ascii="Arial" w:hAnsi="Arial"/>
          <w:color w:val="auto"/>
          <w:kern w:val="0"/>
          <w:sz w:val="24"/>
          <w:szCs w:val="24"/>
          <w:lang w:val="es-CO" w:eastAsia="zh-CN" w:bidi="hi-IN"/>
        </w:rPr>
        <w:t>21</w:t>
      </w:r>
      <w:r>
        <w:rPr>
          <w:rFonts w:eastAsia="Arial" w:cs="Arial" w:ascii="Arial" w:hAnsi="Arial"/>
          <w:sz w:val="24"/>
          <w:szCs w:val="24"/>
        </w:rPr>
        <w:t>/</w:t>
      </w:r>
      <w:r>
        <w:rPr>
          <w:rFonts w:eastAsia="Arial" w:cs="Arial" w:ascii="Arial" w:hAnsi="Arial"/>
          <w:color w:val="auto"/>
          <w:kern w:val="0"/>
          <w:sz w:val="24"/>
          <w:szCs w:val="24"/>
          <w:lang w:val="es-CO" w:eastAsia="zh-CN" w:bidi="hi-IN"/>
        </w:rPr>
        <w:t>Febrero</w:t>
      </w:r>
      <w:r>
        <w:rPr>
          <w:rFonts w:eastAsia="Arial" w:cs="Arial" w:ascii="Arial" w:hAnsi="Arial"/>
          <w:sz w:val="24"/>
          <w:szCs w:val="24"/>
        </w:rPr>
        <w:t>/2025.</w:t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 xml:space="preserve">Objetivo: 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Avanzar y dar cierre definitivo a las solicitudes vencidas del Programa ETV.</w:t>
      </w:r>
    </w:p>
    <w:p>
      <w:pPr>
        <w:pStyle w:val="LOnormal"/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DESARROLLO:</w:t>
      </w:r>
    </w:p>
    <w:p>
      <w:pPr>
        <w:pStyle w:val="LOnormal"/>
        <w:spacing w:lineRule="auto" w:line="240" w:before="0" w:after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Revisar la matriz del Drive, y el tipo de solicitud que llega al programa, con el fin de asignar de acuerdo al contenido de la misma el profesional indicado para que de respuesta lo antes posible.</w:t>
      </w:r>
    </w:p>
    <w:p>
      <w:pPr>
        <w:pStyle w:val="LO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97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70"/>
        <w:gridCol w:w="2100"/>
        <w:gridCol w:w="6405"/>
      </w:tblGrid>
      <w:tr>
        <w:trPr/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6F9D4" w:val="clea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Año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6F9D4" w:val="clea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No.  Pendientes</w:t>
            </w:r>
          </w:p>
        </w:tc>
        <w:tc>
          <w:tcPr>
            <w:tcW w:w="6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6F9D4" w:val="clea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Observaciones</w:t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2023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SimSun" w:cs="Liberation Serif"/>
                <w:color w:val="auto"/>
                <w:kern w:val="2"/>
                <w:sz w:val="24"/>
                <w:szCs w:val="24"/>
                <w:lang w:val="es-CO" w:eastAsia="zh-CN" w:bidi="hi-IN"/>
              </w:rPr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2</w:t>
            </w:r>
          </w:p>
        </w:tc>
        <w:tc>
          <w:tcPr>
            <w:tcW w:w="6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En proceso de búsqueda de información</w:t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2024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SimSun" w:cs="Liberation Serif"/>
                <w:color w:val="auto"/>
                <w:kern w:val="2"/>
                <w:sz w:val="24"/>
                <w:szCs w:val="24"/>
                <w:lang w:val="es-CO" w:eastAsia="zh-CN" w:bidi="hi-IN"/>
              </w:rPr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4</w:t>
            </w:r>
          </w:p>
        </w:tc>
        <w:tc>
          <w:tcPr>
            <w:tcW w:w="6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both"/>
              <w:rPr>
                <w:rFonts w:ascii="Arial" w:hAnsi="Arial"/>
              </w:rPr>
            </w:pP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En proceso de búsqueda de información</w:t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2025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SimSun" w:cs="Liberation Serif"/>
                <w:color w:val="auto"/>
                <w:kern w:val="2"/>
                <w:sz w:val="24"/>
                <w:szCs w:val="24"/>
                <w:lang w:val="es-CO" w:eastAsia="zh-CN" w:bidi="hi-IN"/>
              </w:rPr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0</w:t>
            </w:r>
          </w:p>
        </w:tc>
        <w:tc>
          <w:tcPr>
            <w:tcW w:w="6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both"/>
              <w:rPr/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A la fecha</w:t>
            </w:r>
            <w:r>
              <w:rPr>
                <w:rFonts w:ascii="Arial" w:hAnsi="Arial"/>
              </w:rPr>
              <w:t xml:space="preserve">, han ingresado </w:t>
            </w:r>
            <w:r>
              <w:rPr>
                <w:rFonts w:eastAsia="SimSun" w:cs="Liberation Serif" w:ascii="Arial" w:hAnsi="Arial"/>
                <w:b/>
                <w:bCs/>
                <w:color w:val="auto"/>
                <w:kern w:val="2"/>
                <w:sz w:val="24"/>
                <w:szCs w:val="24"/>
                <w:lang w:val="es-CO" w:eastAsia="zh-CN" w:bidi="hi-IN"/>
              </w:rPr>
              <w:t xml:space="preserve">19 </w:t>
            </w: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 xml:space="preserve"> </w:t>
            </w:r>
            <w:r>
              <w:rPr>
                <w:rFonts w:ascii="Arial" w:hAnsi="Arial"/>
              </w:rPr>
              <w:t xml:space="preserve">solicitudes, </w:t>
            </w: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 xml:space="preserve">todas con </w:t>
            </w:r>
            <w:r>
              <w:rPr>
                <w:rFonts w:ascii="Arial" w:hAnsi="Arial"/>
              </w:rPr>
              <w:t xml:space="preserve">respuesta y cierre en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la plataforma Orfeo.</w:t>
            </w:r>
          </w:p>
          <w:p>
            <w:pPr>
              <w:pStyle w:val="Contenidodelatabla"/>
              <w:widowControl w:val="false"/>
              <w:jc w:val="both"/>
              <w:rPr>
                <w:rFonts w:ascii="Arial" w:hAnsi="Arial" w:eastAsia="SimSun" w:cs="Liberation Serif"/>
                <w:kern w:val="2"/>
                <w:sz w:val="24"/>
                <w:szCs w:val="24"/>
                <w:lang w:eastAsia="zh-CN"/>
              </w:rPr>
            </w:pPr>
            <w:r>
              <w:rPr/>
            </w:r>
          </w:p>
          <w:p>
            <w:pPr>
              <w:pStyle w:val="Contenidodelatabla"/>
              <w:widowControl w:val="false"/>
              <w:jc w:val="both"/>
              <w:rPr>
                <w:rFonts w:ascii="Arial" w:hAnsi="Arial" w:eastAsia="SimSun" w:cs="Liberation Serif"/>
                <w:kern w:val="2"/>
                <w:sz w:val="24"/>
                <w:szCs w:val="24"/>
                <w:lang w:eastAsia="zh-CN"/>
              </w:rPr>
            </w:pPr>
            <w:r>
              <w:rPr>
                <w:rFonts w:ascii="Arial" w:hAnsi="Arial"/>
              </w:rPr>
              <w:t xml:space="preserve">El oficio con radicado No. 202441450100139142 del Ministerio de Salud - Seguimiento a derecho de petición, fue radicado el 01 de octubre del 2024, </w:t>
            </w: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 xml:space="preserve">pero </w:t>
            </w:r>
            <w:r>
              <w:rPr>
                <w:rFonts w:ascii="Arial" w:hAnsi="Arial"/>
              </w:rPr>
              <w:t xml:space="preserve"> reasignado a la bandeja de entrada de la Dra. Olga Cuéllar  el 20 de febrero de 2025.</w:t>
            </w:r>
          </w:p>
          <w:p>
            <w:pPr>
              <w:pStyle w:val="Contenidodelatabla"/>
              <w:widowControl w:val="false"/>
              <w:jc w:val="both"/>
              <w:rPr>
                <w:rFonts w:ascii="Arial" w:hAnsi="Arial" w:eastAsia="SimSun" w:cs="Liberation Serif"/>
                <w:kern w:val="2"/>
                <w:sz w:val="24"/>
                <w:szCs w:val="24"/>
                <w:lang w:eastAsia="zh-CN"/>
              </w:rPr>
            </w:pPr>
            <w:r>
              <w:rPr>
                <w:rFonts w:ascii="Arial" w:hAnsi="Arial"/>
              </w:rPr>
            </w:r>
          </w:p>
          <w:p>
            <w:pPr>
              <w:pStyle w:val="Contenidodelatabla"/>
              <w:widowControl w:val="false"/>
              <w:jc w:val="both"/>
              <w:rPr/>
            </w:pPr>
            <w:r>
              <w:rPr>
                <w:rFonts w:ascii="Arial" w:hAnsi="Arial"/>
                <w:b/>
                <w:bCs/>
              </w:rPr>
              <w:t>Nota:</w:t>
            </w:r>
            <w:r>
              <w:rPr>
                <w:rFonts w:ascii="Arial" w:hAnsi="Arial"/>
                <w:b w:val="false"/>
                <w:bCs w:val="false"/>
              </w:rPr>
              <w:t xml:space="preserve"> Adicionalmente, se elaboraron </w:t>
            </w:r>
            <w:r>
              <w:rPr>
                <w:rFonts w:ascii="Arial" w:hAnsi="Arial"/>
                <w:b/>
                <w:bCs/>
              </w:rPr>
              <w:t>1</w:t>
            </w:r>
            <w:r>
              <w:rPr>
                <w:rFonts w:ascii="Arial" w:hAnsi="Arial"/>
                <w:b/>
                <w:bCs/>
              </w:rPr>
              <w:t>3</w:t>
            </w:r>
            <w:r>
              <w:rPr>
                <w:rFonts w:ascii="Arial" w:hAnsi="Arial"/>
                <w:b w:val="false"/>
                <w:bCs w:val="false"/>
              </w:rPr>
              <w:t xml:space="preserve"> oficios de salida solicitados, de los cuales </w:t>
            </w:r>
            <w:r>
              <w:rPr>
                <w:rFonts w:ascii="Arial" w:hAnsi="Arial"/>
                <w:b/>
                <w:bCs/>
              </w:rPr>
              <w:t xml:space="preserve">6 </w:t>
            </w:r>
            <w:r>
              <w:rPr>
                <w:rFonts w:ascii="Arial" w:hAnsi="Arial"/>
                <w:b w:val="false"/>
                <w:bCs w:val="false"/>
              </w:rPr>
              <w:t xml:space="preserve">en el mes de Enero y  </w:t>
            </w:r>
            <w:r>
              <w:rPr>
                <w:rFonts w:eastAsia="SimSun" w:cs="Liberation Serif" w:ascii="Arial" w:hAnsi="Arial"/>
                <w:b/>
                <w:bCs/>
                <w:color w:val="auto"/>
                <w:kern w:val="2"/>
                <w:sz w:val="24"/>
                <w:szCs w:val="24"/>
                <w:lang w:val="es-CO" w:eastAsia="zh-CN" w:bidi="hi-IN"/>
              </w:rPr>
              <w:t>7</w:t>
            </w:r>
            <w:r>
              <w:rPr>
                <w:rFonts w:ascii="Arial" w:hAnsi="Arial"/>
              </w:rPr>
              <w:t xml:space="preserve"> en lo corrido del mes de febrero de </w:t>
            </w:r>
            <w:r>
              <w:rPr>
                <w:rFonts w:ascii="Arial" w:hAnsi="Arial"/>
                <w:b w:val="false"/>
                <w:bCs w:val="false"/>
              </w:rPr>
              <w:t>2025.</w:t>
            </w:r>
          </w:p>
        </w:tc>
      </w:tr>
    </w:tbl>
    <w:p>
      <w:pPr>
        <w:pStyle w:val="LOnormal"/>
        <w:spacing w:lineRule="auto" w:line="240" w:before="0" w:after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OBSERVACIONES:</w:t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 w:val="false"/>
          <w:b w:val="false"/>
        </w:rPr>
      </w:pPr>
      <w:r>
        <w:rPr/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 w:val="false"/>
          <w:b w:val="false"/>
        </w:rPr>
      </w:pPr>
      <w:r>
        <w:rPr>
          <w:rFonts w:eastAsia="Arial" w:cs="Arial" w:ascii="Arial" w:hAnsi="Arial"/>
          <w:b w:val="false"/>
          <w:bCs w:val="false"/>
          <w:sz w:val="24"/>
          <w:szCs w:val="24"/>
        </w:rPr>
        <w:t>Este informe es independiente del reporte que se realiza mensual donde se visualiza el tipo de solicitud</w:t>
      </w:r>
      <w:r>
        <w:rPr>
          <w:rFonts w:eastAsia="Arial" w:cs="Arial" w:ascii="Arial" w:hAnsi="Arial"/>
          <w:b w:val="false"/>
          <w:bCs w:val="false"/>
        </w:rPr>
        <w:t xml:space="preserve"> que llega al programa. </w:t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  <w:t>____________________________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i/>
          <w:color w:val="000000"/>
          <w:sz w:val="24"/>
          <w:szCs w:val="24"/>
        </w:rPr>
        <w:t xml:space="preserve">Dahiana Quintero Echeverry 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i/>
          <w:color w:val="000000"/>
          <w:sz w:val="24"/>
          <w:szCs w:val="24"/>
        </w:rPr>
        <w:t>Contratista.</w:t>
      </w:r>
    </w:p>
    <w:sectPr>
      <w:headerReference w:type="default" r:id="rId4"/>
      <w:footerReference w:type="default" r:id="rId5"/>
      <w:type w:val="evenPage"/>
      <w:pgSz w:w="12240" w:h="15840"/>
      <w:pgMar w:left="1134" w:right="1134" w:header="709" w:top="992" w:footer="709" w:bottom="1468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eastAsia="Arial" w:cs="Arial" w:ascii="Arial" w:hAnsi="Arial"/>
        <w:color w:val="000000"/>
        <w:sz w:val="18"/>
        <w:szCs w:val="18"/>
      </w:rPr>
      <w:t>____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>Secretaria de Salud Pública de Santiago de Cali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>Dirección Calle 4b # 36-00, Barrio San Fernando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color w:val="000000"/>
      </w:rPr>
    </w:pPr>
    <w:r>
      <w:rPr>
        <w:color w:val="000000"/>
      </w:rP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15240" cy="170180"/>
              <wp:effectExtent l="0" t="0" r="0" b="0"/>
              <wp:wrapTopAndBottom/>
              <wp:docPr id="3" name="Marco1_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LOnormal"/>
                            <w:tabs>
                              <w:tab w:val="clear" w:pos="720"/>
                              <w:tab w:val="center" w:pos="4419" w:leader="none"/>
                              <w:tab w:val="right" w:pos="8838" w:leader="none"/>
                            </w:tabs>
                            <w:spacing w:lineRule="auto" w:line="240" w:before="0" w:after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1_0" fillcolor="white" stroked="f" style="position:absolute;margin-left:0pt;margin-top:0.05pt;width:1.1pt;height:13.3pt;mso-wrap-style:none;v-text-anchor:middl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LOnormal"/>
                      <w:tabs>
                        <w:tab w:val="clear" w:pos="720"/>
                        <w:tab w:val="center" w:pos="4419" w:leader="none"/>
                        <w:tab w:val="right" w:pos="8838" w:leader="none"/>
                      </w:tabs>
                      <w:spacing w:lineRule="auto" w:line="240" w:before="0" w:after="0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s-CO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rsid w:val="005610bf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s-CO" w:eastAsia="zh-CN" w:bidi="hi-IN"/>
    </w:rPr>
  </w:style>
  <w:style w:type="paragraph" w:styleId="Ttulo1">
    <w:name w:val="Heading 1"/>
    <w:basedOn w:val="LOnormal"/>
    <w:next w:val="LOnormal"/>
    <w:link w:val="Ttulo1Car"/>
    <w:uiPriority w:val="9"/>
    <w:qFormat/>
    <w:rsid w:val="00ef495a"/>
    <w:pPr>
      <w:widowControl w:val="false"/>
      <w:spacing w:lineRule="auto" w:line="240" w:before="0" w:after="0"/>
      <w:ind w:left="118" w:hanging="0"/>
      <w:outlineLvl w:val="0"/>
    </w:pPr>
    <w:rPr>
      <w:rFonts w:ascii="Arial" w:hAnsi="Arial" w:eastAsia="Arial" w:cs="Times New Roman"/>
      <w:b/>
      <w:bCs/>
      <w:lang w:val="en-US"/>
    </w:rPr>
  </w:style>
  <w:style w:type="paragraph" w:styleId="Ttulo2">
    <w:name w:val="Heading 2"/>
    <w:basedOn w:val="LOnormal"/>
    <w:next w:val="LOnormal"/>
    <w:qFormat/>
    <w:rsid w:val="004435f5"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rsid w:val="004435f5"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rsid w:val="004435f5"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rsid w:val="004435f5"/>
    <w:pPr>
      <w:keepNext w:val="true"/>
      <w:keepLines/>
      <w:spacing w:before="220" w:after="40"/>
      <w:outlineLvl w:val="4"/>
    </w:pPr>
    <w:rPr>
      <w:b/>
    </w:rPr>
  </w:style>
  <w:style w:type="paragraph" w:styleId="Ttulo6">
    <w:name w:val="Heading 6"/>
    <w:basedOn w:val="LOnormal"/>
    <w:next w:val="LOnormal"/>
    <w:qFormat/>
    <w:rsid w:val="004435f5"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independienteCar" w:customStyle="1">
    <w:name w:val="Texto independiente Car"/>
    <w:basedOn w:val="DefaultParagraphFont"/>
    <w:link w:val="Textoindependiente"/>
    <w:qFormat/>
    <w:rsid w:val="004c63f3"/>
    <w:rPr>
      <w:rFonts w:ascii="Times New Roman" w:hAnsi="Times New Roman" w:eastAsia="Times New Roman" w:cs="Times New Roman"/>
      <w:sz w:val="20"/>
      <w:szCs w:val="20"/>
      <w:lang w:val="es-CO" w:eastAsia="es-ES"/>
    </w:rPr>
  </w:style>
  <w:style w:type="character" w:styleId="EncabezadoCar" w:customStyle="1">
    <w:name w:val="Encabezado Car"/>
    <w:basedOn w:val="DefaultParagraphFont"/>
    <w:link w:val="Encabezado"/>
    <w:qFormat/>
    <w:rsid w:val="00a74d8d"/>
    <w:rPr/>
  </w:style>
  <w:style w:type="character" w:styleId="PiedepginaCar" w:customStyle="1">
    <w:name w:val="Pie de página Car"/>
    <w:basedOn w:val="DefaultParagraphFont"/>
    <w:link w:val="Piedepgina"/>
    <w:qFormat/>
    <w:rsid w:val="00a74d8d"/>
    <w:rPr/>
  </w:style>
  <w:style w:type="character" w:styleId="EnlacedeInternet" w:customStyle="1">
    <w:name w:val="Enlace de Internet"/>
    <w:qFormat/>
    <w:rsid w:val="00c74d83"/>
    <w:rPr>
      <w:color w:val="000080"/>
      <w:u w:val="single"/>
    </w:rPr>
  </w:style>
  <w:style w:type="character" w:styleId="Ttulo1Car" w:customStyle="1">
    <w:name w:val="Título 1 Car"/>
    <w:basedOn w:val="DefaultParagraphFont"/>
    <w:link w:val="Ttulo1"/>
    <w:qFormat/>
    <w:rsid w:val="00ef495a"/>
    <w:rPr>
      <w:rFonts w:ascii="Arial" w:hAnsi="Arial" w:eastAsia="Arial" w:cs="Times New Roman"/>
      <w:b/>
      <w:bCs/>
      <w:lang w:val="en-US"/>
    </w:rPr>
  </w:style>
  <w:style w:type="character" w:styleId="Fuentedeprrafopredeter1" w:customStyle="1">
    <w:name w:val="Fuente de párrafo predeter.1"/>
    <w:qFormat/>
    <w:rsid w:val="00ef495a"/>
    <w:rPr/>
  </w:style>
  <w:style w:type="character" w:styleId="AbsatzStandardschriftart" w:customStyle="1">
    <w:name w:val="Absatz-Standardschriftart"/>
    <w:qFormat/>
    <w:rsid w:val="00ef495a"/>
    <w:rPr/>
  </w:style>
  <w:style w:type="character" w:styleId="WWAbsatzStandardschriftart" w:customStyle="1">
    <w:name w:val="WW-Absatz-Standardschriftart"/>
    <w:qFormat/>
    <w:rsid w:val="00ef495a"/>
    <w:rPr/>
  </w:style>
  <w:style w:type="character" w:styleId="WWAbsatzStandardschriftart1" w:customStyle="1">
    <w:name w:val="WW-Absatz-Standardschriftart1"/>
    <w:qFormat/>
    <w:rsid w:val="00ef495a"/>
    <w:rPr/>
  </w:style>
  <w:style w:type="character" w:styleId="WWAbsatzStandardschriftart11" w:customStyle="1">
    <w:name w:val="WW-Absatz-Standardschriftart11"/>
    <w:qFormat/>
    <w:rsid w:val="00ef495a"/>
    <w:rPr/>
  </w:style>
  <w:style w:type="character" w:styleId="WWAbsatzStandardschriftart111" w:customStyle="1">
    <w:name w:val="WW-Absatz-Standardschriftart111"/>
    <w:qFormat/>
    <w:rsid w:val="00ef495a"/>
    <w:rPr/>
  </w:style>
  <w:style w:type="character" w:styleId="TextodegloboCar" w:customStyle="1">
    <w:name w:val="Texto de globo Car"/>
    <w:basedOn w:val="DefaultParagraphFont"/>
    <w:link w:val="Textodeglobo"/>
    <w:qFormat/>
    <w:rsid w:val="00ef495a"/>
    <w:rPr>
      <w:rFonts w:ascii="Tahoma" w:hAnsi="Tahoma" w:eastAsia="Arial Unicode MS" w:cs="Tahoma"/>
      <w:kern w:val="2"/>
      <w:sz w:val="16"/>
      <w:szCs w:val="16"/>
      <w:lang w:val="es-CO" w:eastAsia="ar-SA"/>
    </w:rPr>
  </w:style>
  <w:style w:type="character" w:styleId="Annotationreference">
    <w:name w:val="annotation reference"/>
    <w:basedOn w:val="DefaultParagraphFont"/>
    <w:qFormat/>
    <w:rsid w:val="00ef495a"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Textocomentario"/>
    <w:qFormat/>
    <w:rsid w:val="00ef495a"/>
    <w:rPr>
      <w:rFonts w:ascii="Times New Roman" w:hAnsi="Times New Roman" w:eastAsia="Arial Unicode MS" w:cs="Times New Roman"/>
      <w:kern w:val="2"/>
      <w:sz w:val="20"/>
      <w:szCs w:val="20"/>
      <w:lang w:val="es-CO" w:eastAsia="ar-SA"/>
    </w:rPr>
  </w:style>
  <w:style w:type="character" w:styleId="AsuntodelcomentarioCar" w:customStyle="1">
    <w:name w:val="Asunto del comentario Car"/>
    <w:basedOn w:val="TextocomentarioCar"/>
    <w:link w:val="Asuntodelcomentario"/>
    <w:qFormat/>
    <w:rsid w:val="00ef495a"/>
    <w:rPr>
      <w:rFonts w:ascii="Times New Roman" w:hAnsi="Times New Roman" w:eastAsia="Arial Unicode MS" w:cs="Times New Roman"/>
      <w:b/>
      <w:bCs/>
      <w:kern w:val="2"/>
      <w:sz w:val="20"/>
      <w:szCs w:val="20"/>
      <w:lang w:val="es-CO" w:eastAsia="ar-SA"/>
    </w:rPr>
  </w:style>
  <w:style w:type="character" w:styleId="TextonotapieCar" w:customStyle="1">
    <w:name w:val="Texto nota pie Car"/>
    <w:basedOn w:val="DefaultParagraphFont"/>
    <w:link w:val="Textonotapie"/>
    <w:qFormat/>
    <w:rsid w:val="00ef495a"/>
    <w:rPr>
      <w:rFonts w:ascii="Calibri" w:hAnsi="Calibri" w:eastAsia="Calibri" w:cs="Times New Roman"/>
      <w:sz w:val="20"/>
      <w:szCs w:val="20"/>
      <w:lang w:val="en-US"/>
    </w:rPr>
  </w:style>
  <w:style w:type="character" w:styleId="Ancladenotaalpie">
    <w:name w:val="Ancla de nota al pie"/>
    <w:rPr>
      <w:vertAlign w:val="superscript"/>
    </w:rPr>
  </w:style>
  <w:style w:type="character" w:styleId="FootnoteCharacters">
    <w:name w:val="Footnote Characters"/>
    <w:basedOn w:val="DefaultParagraphFont"/>
    <w:qFormat/>
    <w:rsid w:val="00ef495a"/>
    <w:rPr>
      <w:vertAlign w:val="superscript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1a058a"/>
    <w:rPr>
      <w:color w:val="605E5C"/>
      <w:shd w:fill="E1DFDD" w:val="clear"/>
    </w:rPr>
  </w:style>
  <w:style w:type="character" w:styleId="Vietas" w:customStyle="1">
    <w:name w:val="Viñetas"/>
    <w:qFormat/>
    <w:rsid w:val="00c74d83"/>
    <w:rPr>
      <w:rFonts w:ascii="OpenSymbol" w:hAnsi="OpenSymbol" w:eastAsia="OpenSymbol" w:cs="OpenSymbol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LOnormal"/>
    <w:link w:val="TextoindependienteCar"/>
    <w:rsid w:val="004c63f3"/>
    <w:pPr>
      <w:spacing w:lineRule="auto" w:line="480" w:before="0" w:after="0"/>
    </w:pPr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Lista">
    <w:name w:val="List"/>
    <w:basedOn w:val="Cuerpodetexto"/>
    <w:rsid w:val="00ef495a"/>
    <w:pPr>
      <w:widowControl w:val="false"/>
      <w:suppressAutoHyphens w:val="true"/>
      <w:spacing w:lineRule="auto" w:line="240" w:before="0" w:after="120"/>
      <w:textAlignment w:val="baseline"/>
    </w:pPr>
    <w:rPr>
      <w:rFonts w:ascii="Calisto MT" w:hAnsi="Calisto MT" w:eastAsia="Arial Unicode MS" w:cs="Tahoma"/>
      <w:kern w:val="2"/>
      <w:sz w:val="24"/>
      <w:szCs w:val="24"/>
      <w:lang w:eastAsia="ar-S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LOnormal"/>
    <w:qFormat/>
    <w:rsid w:val="00c74d83"/>
    <w:pPr>
      <w:widowControl w:val="false"/>
      <w:suppressLineNumbers/>
      <w:suppressAutoHyphens w:val="true"/>
      <w:spacing w:lineRule="auto" w:line="240" w:before="0" w:after="0"/>
      <w:textAlignment w:val="baseline"/>
    </w:pPr>
    <w:rPr>
      <w:rFonts w:ascii="Times New Roman" w:hAnsi="Times New Roman" w:eastAsia="Arial Unicode MS" w:cs="Tahoma"/>
      <w:kern w:val="2"/>
      <w:sz w:val="24"/>
      <w:szCs w:val="24"/>
      <w:lang w:eastAsia="ar-SA"/>
    </w:rPr>
  </w:style>
  <w:style w:type="paragraph" w:styleId="LOnormal" w:customStyle="1">
    <w:name w:val="LO-normal"/>
    <w:qFormat/>
    <w:rsid w:val="004435f5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s-CO" w:eastAsia="zh-CN" w:bidi="hi-IN"/>
    </w:rPr>
  </w:style>
  <w:style w:type="paragraph" w:styleId="Ttulogeneral">
    <w:name w:val="Title"/>
    <w:basedOn w:val="LOnormal"/>
    <w:next w:val="LOnormal"/>
    <w:qFormat/>
    <w:rsid w:val="004435f5"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LOnormal"/>
    <w:qFormat/>
    <w:rsid w:val="004c63f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LOnormal"/>
    <w:uiPriority w:val="34"/>
    <w:qFormat/>
    <w:rsid w:val="004c63f3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LOnormal"/>
    <w:link w:val="EncabezadoCar"/>
    <w:unhideWhenUsed/>
    <w:rsid w:val="00a74d8d"/>
    <w:pPr>
      <w:tabs>
        <w:tab w:val="clear" w:pos="720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Piedepgina">
    <w:name w:val="Footer"/>
    <w:basedOn w:val="LOnormal"/>
    <w:link w:val="PiedepginaCar"/>
    <w:unhideWhenUsed/>
    <w:rsid w:val="00a74d8d"/>
    <w:pPr>
      <w:tabs>
        <w:tab w:val="clear" w:pos="720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Msonormal" w:customStyle="1">
    <w:name w:val="msonormal"/>
    <w:basedOn w:val="LOnormal"/>
    <w:qFormat/>
    <w:rsid w:val="00a5680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Encabezado2" w:customStyle="1">
    <w:name w:val="Encabezado2"/>
    <w:basedOn w:val="LOnormal"/>
    <w:next w:val="Cuerpodetexto"/>
    <w:qFormat/>
    <w:rsid w:val="00ef495a"/>
    <w:pPr>
      <w:keepNext w:val="true"/>
      <w:widowControl w:val="false"/>
      <w:suppressAutoHyphens w:val="true"/>
      <w:spacing w:lineRule="auto" w:line="240" w:before="240" w:after="120"/>
      <w:textAlignment w:val="baseline"/>
    </w:pPr>
    <w:rPr>
      <w:rFonts w:ascii="Arial" w:hAnsi="Arial" w:eastAsia="Microsoft YaHei" w:cs="Arial"/>
      <w:kern w:val="2"/>
      <w:sz w:val="28"/>
      <w:szCs w:val="28"/>
      <w:lang w:eastAsia="ar-SA"/>
    </w:rPr>
  </w:style>
  <w:style w:type="paragraph" w:styleId="Etiqueta" w:customStyle="1">
    <w:name w:val="Etiqueta"/>
    <w:basedOn w:val="LOnormal"/>
    <w:qFormat/>
    <w:rsid w:val="00ef495a"/>
    <w:pPr>
      <w:widowControl w:val="false"/>
      <w:suppressLineNumbers/>
      <w:suppressAutoHyphens w:val="true"/>
      <w:spacing w:lineRule="auto" w:line="240" w:before="120" w:after="120"/>
      <w:textAlignment w:val="baseline"/>
    </w:pPr>
    <w:rPr>
      <w:rFonts w:ascii="Times New Roman" w:hAnsi="Times New Roman" w:eastAsia="Arial Unicode MS" w:cs="Tahoma"/>
      <w:i/>
      <w:iCs/>
      <w:kern w:val="2"/>
      <w:sz w:val="24"/>
      <w:szCs w:val="24"/>
      <w:lang w:eastAsia="ar-SA"/>
    </w:rPr>
  </w:style>
  <w:style w:type="paragraph" w:styleId="Encabezado1" w:customStyle="1">
    <w:name w:val="Encabezado1"/>
    <w:basedOn w:val="LOnormal"/>
    <w:next w:val="Cuerpodetexto"/>
    <w:qFormat/>
    <w:rsid w:val="00ef495a"/>
    <w:pPr>
      <w:keepNext w:val="true"/>
      <w:widowControl w:val="false"/>
      <w:suppressAutoHyphens w:val="true"/>
      <w:spacing w:lineRule="auto" w:line="240" w:before="240" w:after="120"/>
      <w:textAlignment w:val="baseline"/>
    </w:pPr>
    <w:rPr>
      <w:rFonts w:ascii="Arial" w:hAnsi="Arial" w:eastAsia="Arial Unicode MS" w:cs="Tahoma"/>
      <w:kern w:val="2"/>
      <w:sz w:val="28"/>
      <w:szCs w:val="28"/>
      <w:lang w:eastAsia="ar-SA"/>
    </w:rPr>
  </w:style>
  <w:style w:type="paragraph" w:styleId="Contenidodelmarco" w:customStyle="1">
    <w:name w:val="Contenido del marco"/>
    <w:basedOn w:val="Cuerpodetexto"/>
    <w:qFormat/>
    <w:rsid w:val="00c74d83"/>
    <w:pPr>
      <w:widowControl w:val="false"/>
      <w:suppressAutoHyphens w:val="true"/>
      <w:spacing w:lineRule="auto" w:line="240" w:before="0" w:after="120"/>
      <w:textAlignment w:val="baseline"/>
    </w:pPr>
    <w:rPr>
      <w:rFonts w:eastAsia="Arial Unicode MS"/>
      <w:kern w:val="2"/>
      <w:sz w:val="24"/>
      <w:szCs w:val="24"/>
      <w:lang w:eastAsia="ar-SA"/>
    </w:rPr>
  </w:style>
  <w:style w:type="paragraph" w:styleId="BalloonText">
    <w:name w:val="Balloon Text"/>
    <w:basedOn w:val="LOnormal"/>
    <w:link w:val="TextodegloboCar"/>
    <w:qFormat/>
    <w:rsid w:val="00ef495a"/>
    <w:pPr>
      <w:widowControl w:val="false"/>
      <w:suppressAutoHyphens w:val="true"/>
      <w:spacing w:lineRule="auto" w:line="240" w:before="0" w:after="0"/>
      <w:textAlignment w:val="baseline"/>
    </w:pPr>
    <w:rPr>
      <w:rFonts w:ascii="Tahoma" w:hAnsi="Tahoma" w:eastAsia="Arial Unicode MS" w:cs="Tahoma"/>
      <w:kern w:val="2"/>
      <w:sz w:val="16"/>
      <w:szCs w:val="16"/>
      <w:lang w:eastAsia="ar-SA"/>
    </w:rPr>
  </w:style>
  <w:style w:type="paragraph" w:styleId="Annotationtext">
    <w:name w:val="annotation text"/>
    <w:basedOn w:val="LOnormal"/>
    <w:link w:val="TextocomentarioCar"/>
    <w:qFormat/>
    <w:rsid w:val="00ef495a"/>
    <w:pPr>
      <w:widowControl w:val="false"/>
      <w:suppressAutoHyphens w:val="true"/>
      <w:spacing w:lineRule="auto" w:line="240" w:before="0" w:after="0"/>
      <w:textAlignment w:val="baseline"/>
    </w:pPr>
    <w:rPr>
      <w:rFonts w:ascii="Times New Roman" w:hAnsi="Times New Roman" w:eastAsia="Arial Unicode MS" w:cs="Times New Roman"/>
      <w:kern w:val="2"/>
      <w:sz w:val="20"/>
      <w:szCs w:val="20"/>
      <w:lang w:eastAsia="ar-SA"/>
    </w:rPr>
  </w:style>
  <w:style w:type="paragraph" w:styleId="Annotationsubject">
    <w:name w:val="annotation subject"/>
    <w:basedOn w:val="Annotationtext"/>
    <w:next w:val="Annotationtext"/>
    <w:link w:val="AsuntodelcomentarioCar"/>
    <w:qFormat/>
    <w:rsid w:val="00ef495a"/>
    <w:pPr/>
    <w:rPr>
      <w:b/>
      <w:bCs/>
    </w:rPr>
  </w:style>
  <w:style w:type="paragraph" w:styleId="Notaalpie">
    <w:name w:val="Footnote Text"/>
    <w:basedOn w:val="LOnormal"/>
    <w:link w:val="TextonotapieCar"/>
    <w:rsid w:val="00ef495a"/>
    <w:pPr>
      <w:widowControl w:val="false"/>
      <w:spacing w:lineRule="auto" w:line="240" w:before="0" w:after="0"/>
    </w:pPr>
    <w:rPr>
      <w:rFonts w:cs="Times New Roman"/>
      <w:sz w:val="20"/>
      <w:szCs w:val="20"/>
      <w:lang w:val="en-US"/>
    </w:rPr>
  </w:style>
  <w:style w:type="paragraph" w:styleId="TableParagraph" w:customStyle="1">
    <w:name w:val="Table Paragraph"/>
    <w:basedOn w:val="LOnormal"/>
    <w:qFormat/>
    <w:rsid w:val="00ef495a"/>
    <w:pPr>
      <w:widowControl w:val="false"/>
      <w:spacing w:lineRule="auto" w:line="240" w:before="0" w:after="0"/>
    </w:pPr>
    <w:rPr>
      <w:rFonts w:cs="Times New Roman"/>
      <w:lang w:val="en-US"/>
    </w:rPr>
  </w:style>
  <w:style w:type="paragraph" w:styleId="Textbody" w:customStyle="1">
    <w:name w:val="Text body"/>
    <w:basedOn w:val="LOnormal"/>
    <w:qFormat/>
    <w:rsid w:val="00ef495a"/>
    <w:pPr>
      <w:suppressAutoHyphens w:val="true"/>
      <w:spacing w:lineRule="auto" w:line="276" w:before="0" w:after="140"/>
      <w:textAlignment w:val="baseline"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Standard" w:customStyle="1">
    <w:name w:val="Standard"/>
    <w:qFormat/>
    <w:rsid w:val="00c74d83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iberation Serif"/>
      <w:color w:val="auto"/>
      <w:kern w:val="2"/>
      <w:sz w:val="24"/>
      <w:szCs w:val="24"/>
      <w:lang w:val="es-CO" w:eastAsia="zh-CN" w:bidi="hi-IN"/>
    </w:rPr>
  </w:style>
  <w:style w:type="paragraph" w:styleId="Contenidodelatabla" w:customStyle="1">
    <w:name w:val="Contenido de la tabla"/>
    <w:basedOn w:val="Standard"/>
    <w:qFormat/>
    <w:rsid w:val="00c74d83"/>
    <w:pPr>
      <w:suppressLineNumbers/>
    </w:pPr>
    <w:rPr/>
  </w:style>
  <w:style w:type="paragraph" w:styleId="Prrafodelista1" w:customStyle="1">
    <w:name w:val="Párrafo de lista1"/>
    <w:basedOn w:val="LOnormal"/>
    <w:qFormat/>
    <w:rsid w:val="00601ee5"/>
    <w:pPr>
      <w:suppressAutoHyphens w:val="true"/>
      <w:spacing w:lineRule="auto" w:line="240" w:before="0" w:after="0"/>
      <w:ind w:left="720" w:hanging="0"/>
      <w:jc w:val="both"/>
    </w:pPr>
    <w:rPr>
      <w:rFonts w:ascii="Arial" w:hAnsi="Arial" w:eastAsia="Times New Roman" w:cs="Arial"/>
      <w:sz w:val="24"/>
      <w:szCs w:val="24"/>
      <w:lang w:eastAsia="ar-SA"/>
    </w:rPr>
  </w:style>
  <w:style w:type="paragraph" w:styleId="Subttulo">
    <w:name w:val="Subtitle"/>
    <w:basedOn w:val="LOnormal"/>
    <w:next w:val="LOnormal"/>
    <w:qFormat/>
    <w:rsid w:val="004435f5"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0a269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11">
    <w:name w:val="Tabla normal 11"/>
    <w:basedOn w:val="Tablanormal"/>
    <w:uiPriority w:val="41"/>
    <w:rsid w:val="004f181a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o0+2uJmleNmcYlCD8sX3w1SG5lQ==">CgMxLjAyCGguZ2pkZ3hzOAByITF5cXlaaklnRG1TVHJYb3BLTjVibG9ZdFhEQjVmclpGTQ==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97</TotalTime>
  <Application>LibreOffice/7.0.3.1$Windows_X86_64 LibreOffice_project/d7547858d014d4cf69878db179d326fc3483e082</Application>
  <Pages>2</Pages>
  <Words>226</Words>
  <Characters>1151</Characters>
  <CharactersWithSpaces>1355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2021-07-02T22:28:00Z</dcterms:created>
  <dc:creator>Usuario</dc:creator>
  <dc:description/>
  <dc:language>es-CO</dc:language>
  <cp:lastModifiedBy/>
  <dcterms:modified xsi:type="dcterms:W3CDTF">2025-02-21T17:56:34Z</dcterms:modified>
  <cp:revision>26</cp:revision>
  <dc:subject/>
  <dc:title/>
</cp:coreProperties>
</file>